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736F8" w14:textId="13CBF2E6" w:rsidR="00FB14BC" w:rsidRPr="00AD150C" w:rsidRDefault="00FB14BC" w:rsidP="00E92F1D">
      <w:pPr>
        <w:jc w:val="right"/>
        <w:rPr>
          <w:rFonts w:ascii="Times New Roman" w:hAnsi="Times New Roman"/>
          <w:i/>
          <w:iCs/>
          <w:sz w:val="20"/>
          <w:szCs w:val="20"/>
        </w:rPr>
      </w:pPr>
      <w:r w:rsidRPr="00AD150C">
        <w:rPr>
          <w:rFonts w:ascii="Times New Roman" w:hAnsi="Times New Roman"/>
          <w:i/>
          <w:iCs/>
          <w:sz w:val="20"/>
          <w:szCs w:val="20"/>
        </w:rPr>
        <w:t xml:space="preserve">Załącznik nr </w:t>
      </w:r>
      <w:r w:rsidR="000732F4" w:rsidRPr="00AD150C">
        <w:rPr>
          <w:rFonts w:ascii="Times New Roman" w:hAnsi="Times New Roman"/>
          <w:i/>
          <w:iCs/>
          <w:sz w:val="20"/>
          <w:szCs w:val="20"/>
        </w:rPr>
        <w:t>2</w:t>
      </w:r>
      <w:r w:rsidR="00A10714" w:rsidRPr="00AD150C">
        <w:rPr>
          <w:rFonts w:ascii="Times New Roman" w:hAnsi="Times New Roman"/>
          <w:i/>
          <w:iCs/>
          <w:sz w:val="20"/>
          <w:szCs w:val="20"/>
        </w:rPr>
        <w:t xml:space="preserve"> </w:t>
      </w:r>
      <w:r w:rsidR="00A10714" w:rsidRPr="00AD150C">
        <w:rPr>
          <w:rFonts w:ascii="Times New Roman" w:hAnsi="Times New Roman"/>
          <w:bCs/>
          <w:i/>
          <w:iCs/>
          <w:sz w:val="20"/>
          <w:szCs w:val="20"/>
        </w:rPr>
        <w:t>Oświadczenie o braku podstaw do wykluczenia z udziału w postępowaniu</w:t>
      </w:r>
    </w:p>
    <w:p w14:paraId="27C97382" w14:textId="77777777" w:rsidR="00E92F1D" w:rsidRPr="00AD150C" w:rsidRDefault="00E92F1D" w:rsidP="00A14567">
      <w:pPr>
        <w:spacing w:after="5" w:line="249" w:lineRule="auto"/>
        <w:ind w:right="43"/>
        <w:rPr>
          <w:rFonts w:ascii="Times New Roman" w:hAnsi="Times New Roman"/>
          <w:sz w:val="24"/>
          <w:szCs w:val="24"/>
        </w:rPr>
      </w:pPr>
    </w:p>
    <w:p w14:paraId="7661006F" w14:textId="6E56F808" w:rsidR="00E92F1D" w:rsidRPr="00AD150C" w:rsidRDefault="00E92F1D" w:rsidP="00E92F1D">
      <w:pPr>
        <w:tabs>
          <w:tab w:val="left" w:pos="540"/>
        </w:tabs>
        <w:spacing w:after="0" w:line="276" w:lineRule="auto"/>
        <w:rPr>
          <w:rFonts w:ascii="Times New Roman" w:hAnsi="Times New Roman"/>
          <w:sz w:val="24"/>
          <w:szCs w:val="24"/>
        </w:rPr>
      </w:pPr>
      <w:bookmarkStart w:id="0" w:name="_Hlk97029148"/>
      <w:bookmarkStart w:id="1" w:name="_Hlk183431899"/>
      <w:r w:rsidRPr="00A14567">
        <w:rPr>
          <w:rFonts w:ascii="Times New Roman" w:hAnsi="Times New Roman"/>
          <w:bCs/>
          <w:iCs/>
          <w:sz w:val="24"/>
          <w:szCs w:val="24"/>
        </w:rPr>
        <w:t>Postępowanie:</w:t>
      </w:r>
      <w:r w:rsidRPr="00AD150C">
        <w:rPr>
          <w:rFonts w:ascii="Times New Roman" w:hAnsi="Times New Roman"/>
          <w:b/>
          <w:iCs/>
          <w:sz w:val="24"/>
          <w:szCs w:val="24"/>
        </w:rPr>
        <w:t xml:space="preserve"> </w:t>
      </w:r>
      <w:bookmarkEnd w:id="0"/>
      <w:r w:rsidR="000216E7" w:rsidRPr="000216E7">
        <w:rPr>
          <w:rFonts w:ascii="Times New Roman" w:hAnsi="Times New Roman"/>
          <w:b/>
          <w:bCs/>
          <w:sz w:val="24"/>
          <w:szCs w:val="24"/>
        </w:rPr>
        <w:t>Prowadzenie szkoleń dla nauczycieli przedszkola, dla których organem prowadzącym jest Gmina Tuchomie w ramach projektu pn.: „Podniesienie jakości edukacji przedszkolnej w gminie Tuchomie” wspófinansowanego ze środków Europejskiego Funduszu Społecznego Plus w ramach programu regionalnego Fundusze Europejskie dla Pomorza 2021-2027</w:t>
      </w:r>
    </w:p>
    <w:bookmarkEnd w:id="1"/>
    <w:p w14:paraId="025A9186" w14:textId="77777777" w:rsidR="00FB14BC" w:rsidRPr="00AD150C" w:rsidRDefault="00FB14BC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49"/>
        <w:gridCol w:w="6119"/>
      </w:tblGrid>
      <w:tr w:rsidR="00693B9E" w:rsidRPr="00AD150C" w14:paraId="0D85D937" w14:textId="77777777" w:rsidTr="00711F00">
        <w:tc>
          <w:tcPr>
            <w:tcW w:w="3049" w:type="dxa"/>
            <w:vAlign w:val="center"/>
          </w:tcPr>
          <w:p w14:paraId="678D6412" w14:textId="77777777" w:rsidR="00693B9E" w:rsidRPr="00AD150C" w:rsidRDefault="00693B9E" w:rsidP="00711F0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D150C">
              <w:rPr>
                <w:rFonts w:ascii="Times New Roman" w:eastAsia="Times New Roman" w:hAnsi="Times New Roman"/>
                <w:sz w:val="24"/>
                <w:szCs w:val="24"/>
              </w:rPr>
              <w:t>Nazwa</w:t>
            </w:r>
          </w:p>
        </w:tc>
        <w:tc>
          <w:tcPr>
            <w:tcW w:w="6119" w:type="dxa"/>
            <w:vAlign w:val="center"/>
          </w:tcPr>
          <w:p w14:paraId="3644EEB1" w14:textId="77777777" w:rsidR="00693B9E" w:rsidRPr="00AD150C" w:rsidRDefault="00693B9E" w:rsidP="00711F0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93B9E" w:rsidRPr="00AD150C" w14:paraId="5FFB629D" w14:textId="77777777" w:rsidTr="00711F00">
        <w:tc>
          <w:tcPr>
            <w:tcW w:w="3049" w:type="dxa"/>
            <w:vAlign w:val="center"/>
          </w:tcPr>
          <w:p w14:paraId="62EACF72" w14:textId="77777777" w:rsidR="00693B9E" w:rsidRPr="00AD150C" w:rsidRDefault="00693B9E" w:rsidP="00711F00">
            <w:pPr>
              <w:rPr>
                <w:rFonts w:ascii="Times New Roman" w:eastAsia="Times New Roman" w:hAnsi="Times New Roman"/>
                <w:sz w:val="24"/>
                <w:szCs w:val="24"/>
                <w:lang w:val="de-DE"/>
              </w:rPr>
            </w:pPr>
            <w:proofErr w:type="spellStart"/>
            <w:r w:rsidRPr="00AD150C">
              <w:rPr>
                <w:rFonts w:ascii="Times New Roman" w:eastAsia="Times New Roman" w:hAnsi="Times New Roman"/>
                <w:sz w:val="24"/>
                <w:szCs w:val="24"/>
                <w:lang w:val="de-DE"/>
              </w:rPr>
              <w:t>Numer</w:t>
            </w:r>
            <w:proofErr w:type="spellEnd"/>
            <w:r w:rsidRPr="00AD150C">
              <w:rPr>
                <w:rFonts w:ascii="Times New Roman" w:eastAsia="Times New Roman" w:hAnsi="Times New Roman"/>
                <w:sz w:val="24"/>
                <w:szCs w:val="24"/>
                <w:lang w:val="de-DE"/>
              </w:rPr>
              <w:t xml:space="preserve"> </w:t>
            </w:r>
            <w:r w:rsidRPr="00AD150C">
              <w:rPr>
                <w:rFonts w:ascii="Times New Roman" w:eastAsia="Times New Roman" w:hAnsi="Times New Roman"/>
                <w:sz w:val="24"/>
                <w:szCs w:val="24"/>
              </w:rPr>
              <w:t>NIP</w:t>
            </w:r>
          </w:p>
        </w:tc>
        <w:tc>
          <w:tcPr>
            <w:tcW w:w="6119" w:type="dxa"/>
            <w:vAlign w:val="center"/>
          </w:tcPr>
          <w:p w14:paraId="652538A8" w14:textId="77777777" w:rsidR="00693B9E" w:rsidRPr="00AD150C" w:rsidRDefault="00693B9E" w:rsidP="00711F00">
            <w:pPr>
              <w:rPr>
                <w:rFonts w:ascii="Times New Roman" w:eastAsia="Times New Roman" w:hAnsi="Times New Roman"/>
                <w:sz w:val="24"/>
                <w:szCs w:val="24"/>
                <w:lang w:val="de-DE"/>
              </w:rPr>
            </w:pPr>
          </w:p>
        </w:tc>
      </w:tr>
      <w:tr w:rsidR="00693B9E" w:rsidRPr="00AD150C" w14:paraId="62E8F818" w14:textId="77777777" w:rsidTr="00711F00">
        <w:tc>
          <w:tcPr>
            <w:tcW w:w="3049" w:type="dxa"/>
            <w:vAlign w:val="center"/>
          </w:tcPr>
          <w:p w14:paraId="4A031C38" w14:textId="77777777" w:rsidR="00693B9E" w:rsidRPr="00AD150C" w:rsidRDefault="00693B9E" w:rsidP="00711F0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D150C">
              <w:rPr>
                <w:rFonts w:ascii="Times New Roman" w:eastAsia="Times New Roman" w:hAnsi="Times New Roman"/>
                <w:sz w:val="24"/>
                <w:szCs w:val="24"/>
              </w:rPr>
              <w:t xml:space="preserve">Numer </w:t>
            </w:r>
            <w:r w:rsidRPr="00AD150C">
              <w:rPr>
                <w:rFonts w:ascii="Times New Roman" w:eastAsia="Times New Roman" w:hAnsi="Times New Roman"/>
                <w:sz w:val="24"/>
                <w:szCs w:val="24"/>
                <w:lang w:val="de-DE"/>
              </w:rPr>
              <w:t>REGON</w:t>
            </w:r>
          </w:p>
        </w:tc>
        <w:tc>
          <w:tcPr>
            <w:tcW w:w="6119" w:type="dxa"/>
            <w:vAlign w:val="center"/>
          </w:tcPr>
          <w:p w14:paraId="745E5B7E" w14:textId="77777777" w:rsidR="00693B9E" w:rsidRPr="00AD150C" w:rsidRDefault="00693B9E" w:rsidP="00711F0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93B9E" w:rsidRPr="00AD150C" w14:paraId="114F5E85" w14:textId="77777777" w:rsidTr="00711F00">
        <w:tc>
          <w:tcPr>
            <w:tcW w:w="9168" w:type="dxa"/>
            <w:gridSpan w:val="2"/>
            <w:vAlign w:val="center"/>
          </w:tcPr>
          <w:p w14:paraId="1E828C5C" w14:textId="77777777" w:rsidR="00693B9E" w:rsidRPr="00AD150C" w:rsidRDefault="00693B9E" w:rsidP="00711F00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AD150C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Dane teleadresowe  Wykonawcy:</w:t>
            </w:r>
          </w:p>
        </w:tc>
      </w:tr>
      <w:tr w:rsidR="00693B9E" w:rsidRPr="00AD150C" w14:paraId="2F1B274D" w14:textId="77777777" w:rsidTr="00711F00">
        <w:tc>
          <w:tcPr>
            <w:tcW w:w="3049" w:type="dxa"/>
            <w:vAlign w:val="center"/>
          </w:tcPr>
          <w:p w14:paraId="2CE9D787" w14:textId="77777777" w:rsidR="00693B9E" w:rsidRPr="00AD150C" w:rsidRDefault="00693B9E" w:rsidP="00711F0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D150C">
              <w:rPr>
                <w:rFonts w:ascii="Times New Roman" w:eastAsia="Times New Roman" w:hAnsi="Times New Roman"/>
                <w:sz w:val="24"/>
                <w:szCs w:val="24"/>
              </w:rPr>
              <w:t>Adres do korespondencji</w:t>
            </w:r>
          </w:p>
        </w:tc>
        <w:tc>
          <w:tcPr>
            <w:tcW w:w="6119" w:type="dxa"/>
            <w:vAlign w:val="center"/>
          </w:tcPr>
          <w:p w14:paraId="21FE2D43" w14:textId="77777777" w:rsidR="00693B9E" w:rsidRPr="00AD150C" w:rsidRDefault="00693B9E" w:rsidP="00711F0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3391EFFE" w14:textId="77777777" w:rsidR="000732F4" w:rsidRPr="00AD150C" w:rsidRDefault="000732F4" w:rsidP="00A66B3C">
      <w:pPr>
        <w:pStyle w:val="Bezodstpw"/>
        <w:spacing w:line="312" w:lineRule="auto"/>
        <w:jc w:val="both"/>
      </w:pPr>
    </w:p>
    <w:p w14:paraId="5B5FE24A" w14:textId="00B0AC68" w:rsidR="000E120E" w:rsidRPr="00A14567" w:rsidRDefault="000E120E" w:rsidP="000732F4">
      <w:pPr>
        <w:pStyle w:val="Bezodstpw"/>
        <w:spacing w:line="312" w:lineRule="auto"/>
        <w:jc w:val="both"/>
      </w:pPr>
      <w:r w:rsidRPr="00AD150C">
        <w:t xml:space="preserve">W imieniu Wykonawcy oświadczam, iż przystępując do udziału w ww. postępowaniu </w:t>
      </w:r>
      <w:r w:rsidR="00A66B3C" w:rsidRPr="00AD150C">
        <w:t xml:space="preserve">nie </w:t>
      </w:r>
      <w:r w:rsidR="00A66B3C" w:rsidRPr="00A14567">
        <w:t>jestem/jesteśmy Wykonawcami, którzy:</w:t>
      </w:r>
    </w:p>
    <w:p w14:paraId="08791B82" w14:textId="77777777" w:rsidR="001C1DCE" w:rsidRPr="00AD150C" w:rsidRDefault="001C1DCE" w:rsidP="001C1DCE">
      <w:pPr>
        <w:pStyle w:val="Akapitzlist"/>
        <w:numPr>
          <w:ilvl w:val="1"/>
          <w:numId w:val="10"/>
        </w:numPr>
        <w:suppressAutoHyphens/>
        <w:autoSpaceDN w:val="0"/>
        <w:spacing w:after="0" w:line="276" w:lineRule="auto"/>
        <w:ind w:left="567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A14567">
        <w:rPr>
          <w:rFonts w:ascii="Times New Roman" w:hAnsi="Times New Roman"/>
          <w:iCs/>
          <w:sz w:val="24"/>
          <w:szCs w:val="24"/>
        </w:rPr>
        <w:t>Są powiązani osobowo</w:t>
      </w:r>
      <w:r w:rsidRPr="00AD150C">
        <w:rPr>
          <w:rFonts w:ascii="Times New Roman" w:hAnsi="Times New Roman"/>
          <w:iCs/>
          <w:sz w:val="24"/>
          <w:szCs w:val="24"/>
        </w:rPr>
        <w:t xml:space="preserve"> lub kapitałowo z </w:t>
      </w:r>
      <w:bookmarkStart w:id="2" w:name="_Hlk183433033"/>
      <w:r w:rsidRPr="00AD150C">
        <w:rPr>
          <w:rFonts w:ascii="Times New Roman" w:hAnsi="Times New Roman"/>
          <w:iCs/>
          <w:sz w:val="24"/>
          <w:szCs w:val="24"/>
        </w:rPr>
        <w:t>Zamawiającym*</w:t>
      </w:r>
      <w:bookmarkEnd w:id="2"/>
      <w:r w:rsidRPr="00AD150C">
        <w:rPr>
          <w:rFonts w:ascii="Times New Roman" w:hAnsi="Times New Roman"/>
          <w:iCs/>
          <w:sz w:val="24"/>
          <w:szCs w:val="24"/>
        </w:rPr>
        <w:t xml:space="preserve">. Przez powiązania osobowe lub kapitałowe rozumie się powiązania między podmiotami, o których mowa w zdaniu poprzednim, lub członkami organów tych podmiotów, a Wykonawcą lub członkami organów Wykonawcy, polegające na: </w:t>
      </w:r>
    </w:p>
    <w:p w14:paraId="796E507C" w14:textId="77777777" w:rsidR="00EA4301" w:rsidRPr="00AD150C" w:rsidRDefault="00EA4301" w:rsidP="00EA4301">
      <w:pPr>
        <w:pStyle w:val="Akapitzlist"/>
        <w:numPr>
          <w:ilvl w:val="2"/>
          <w:numId w:val="10"/>
        </w:numPr>
        <w:suppressAutoHyphens/>
        <w:autoSpaceDN w:val="0"/>
        <w:spacing w:after="0" w:line="276" w:lineRule="auto"/>
        <w:ind w:left="993"/>
        <w:contextualSpacing w:val="0"/>
        <w:rPr>
          <w:rFonts w:ascii="Times New Roman" w:hAnsi="Times New Roman"/>
          <w:kern w:val="0"/>
          <w:sz w:val="24"/>
          <w:szCs w:val="24"/>
          <w:lang w:eastAsia="zh-CN"/>
        </w:rPr>
      </w:pPr>
      <w:r w:rsidRPr="00AD150C">
        <w:rPr>
          <w:rFonts w:ascii="Times New Roman" w:hAnsi="Times New Roman"/>
          <w:iCs/>
          <w:sz w:val="24"/>
          <w:szCs w:val="24"/>
        </w:rPr>
        <w:t>uczestniczeniu w spółce jako wspólnik spółki cywilnej lub spółki osobowej;</w:t>
      </w:r>
    </w:p>
    <w:p w14:paraId="1812980C" w14:textId="77777777" w:rsidR="00EA4301" w:rsidRPr="00AD150C" w:rsidRDefault="00EA4301" w:rsidP="00EA4301">
      <w:pPr>
        <w:pStyle w:val="Akapitzlist"/>
        <w:numPr>
          <w:ilvl w:val="2"/>
          <w:numId w:val="10"/>
        </w:numPr>
        <w:suppressAutoHyphens/>
        <w:autoSpaceDN w:val="0"/>
        <w:spacing w:after="0" w:line="276" w:lineRule="auto"/>
        <w:ind w:left="993"/>
        <w:contextualSpacing w:val="0"/>
        <w:rPr>
          <w:rFonts w:ascii="Times New Roman" w:hAnsi="Times New Roman"/>
          <w:sz w:val="24"/>
          <w:szCs w:val="24"/>
        </w:rPr>
      </w:pPr>
      <w:r w:rsidRPr="00AD150C">
        <w:rPr>
          <w:rFonts w:ascii="Times New Roman" w:hAnsi="Times New Roman"/>
          <w:iCs/>
          <w:sz w:val="24"/>
          <w:szCs w:val="24"/>
        </w:rPr>
        <w:t xml:space="preserve">posiadaniu co najmniej 10% udziałów lub akcji (o ile niższy próg nie wynika z przepisów prawa); </w:t>
      </w:r>
    </w:p>
    <w:p w14:paraId="1C5FB8BD" w14:textId="77777777" w:rsidR="00EA4301" w:rsidRPr="00AD150C" w:rsidRDefault="00EA4301" w:rsidP="00EA4301">
      <w:pPr>
        <w:pStyle w:val="Akapitzlist"/>
        <w:numPr>
          <w:ilvl w:val="2"/>
          <w:numId w:val="10"/>
        </w:numPr>
        <w:suppressAutoHyphens/>
        <w:autoSpaceDN w:val="0"/>
        <w:spacing w:after="0" w:line="276" w:lineRule="auto"/>
        <w:ind w:left="993"/>
        <w:contextualSpacing w:val="0"/>
        <w:rPr>
          <w:rFonts w:ascii="Times New Roman" w:hAnsi="Times New Roman"/>
          <w:sz w:val="24"/>
          <w:szCs w:val="24"/>
        </w:rPr>
      </w:pPr>
      <w:r w:rsidRPr="00AD150C">
        <w:rPr>
          <w:rFonts w:ascii="Times New Roman" w:hAnsi="Times New Roman"/>
          <w:iCs/>
          <w:sz w:val="24"/>
          <w:szCs w:val="24"/>
        </w:rPr>
        <w:t xml:space="preserve">pełnieniu funkcji członka organu nadzorczego lub zarządzającego, prokurenta, pełnomocnika; </w:t>
      </w:r>
    </w:p>
    <w:p w14:paraId="1F3EDCDD" w14:textId="77777777" w:rsidR="00EA4301" w:rsidRPr="00AD150C" w:rsidRDefault="00EA4301" w:rsidP="00EA4301">
      <w:pPr>
        <w:pStyle w:val="Akapitzlist"/>
        <w:numPr>
          <w:ilvl w:val="2"/>
          <w:numId w:val="10"/>
        </w:numPr>
        <w:suppressAutoHyphens/>
        <w:autoSpaceDN w:val="0"/>
        <w:spacing w:after="0" w:line="276" w:lineRule="auto"/>
        <w:ind w:left="993"/>
        <w:contextualSpacing w:val="0"/>
        <w:rPr>
          <w:rFonts w:ascii="Times New Roman" w:hAnsi="Times New Roman"/>
          <w:sz w:val="24"/>
          <w:szCs w:val="24"/>
        </w:rPr>
      </w:pPr>
      <w:r w:rsidRPr="00AD150C">
        <w:rPr>
          <w:rFonts w:ascii="Times New Roman" w:hAnsi="Times New Roman"/>
          <w:iCs/>
          <w:sz w:val="24"/>
          <w:szCs w:val="24"/>
        </w:rPr>
        <w:t xml:space="preserve">pozostawaniu w związku małżeńskim, w stosunku pokrewieństwa lub powinowactwa w linii prostej, pokrewieństwa lub powinowactwa w linii bocznej do drugiego stopnia lub w związaniu z tytułu przysposobienia, opieki lub kurateli albo pozostawaniu we wspólnym pożyciu z wykonawcą, jego zastępcą prawnym lub członkami organów zarządzających lub organów nadzorczych wykonawców ubiegających się o udzielenie zamówienia; </w:t>
      </w:r>
    </w:p>
    <w:p w14:paraId="49ABD896" w14:textId="77777777" w:rsidR="00EA4301" w:rsidRPr="00AD150C" w:rsidRDefault="00EA4301" w:rsidP="00EA4301">
      <w:pPr>
        <w:pStyle w:val="Akapitzlist"/>
        <w:numPr>
          <w:ilvl w:val="2"/>
          <w:numId w:val="10"/>
        </w:numPr>
        <w:suppressAutoHyphens/>
        <w:autoSpaceDN w:val="0"/>
        <w:spacing w:after="0" w:line="276" w:lineRule="auto"/>
        <w:ind w:left="993"/>
        <w:contextualSpacing w:val="0"/>
        <w:rPr>
          <w:rFonts w:ascii="Times New Roman" w:hAnsi="Times New Roman"/>
          <w:sz w:val="24"/>
          <w:szCs w:val="24"/>
        </w:rPr>
      </w:pPr>
      <w:r w:rsidRPr="00AD150C">
        <w:rPr>
          <w:rFonts w:ascii="Times New Roman" w:hAnsi="Times New Roman"/>
          <w:iCs/>
          <w:sz w:val="24"/>
          <w:szCs w:val="24"/>
        </w:rPr>
        <w:t xml:space="preserve">pozostawaniu z Wykonawcą w takim stosunku prawnym lub faktycznym, że istnieje uzasadniona wątpliwość co do ich bezstronności lub niezależności w związku z postępowaniem o udzielenie zamówienia. </w:t>
      </w:r>
    </w:p>
    <w:p w14:paraId="08A366C9" w14:textId="480E1D30" w:rsidR="001C1DCE" w:rsidRPr="00AD150C" w:rsidRDefault="001C1DCE" w:rsidP="001C1DCE">
      <w:pPr>
        <w:pStyle w:val="Akapitzlist"/>
        <w:spacing w:line="276" w:lineRule="auto"/>
        <w:ind w:left="0" w:firstLine="567"/>
        <w:rPr>
          <w:rFonts w:ascii="Times New Roman" w:hAnsi="Times New Roman"/>
          <w:strike/>
          <w:color w:val="FF0000"/>
          <w:sz w:val="24"/>
          <w:szCs w:val="24"/>
        </w:rPr>
      </w:pPr>
      <w:r w:rsidRPr="00AD150C">
        <w:rPr>
          <w:rFonts w:ascii="Times New Roman" w:hAnsi="Times New Roman"/>
          <w:iCs/>
          <w:sz w:val="24"/>
          <w:szCs w:val="24"/>
        </w:rPr>
        <w:t xml:space="preserve">*Za Zamawiającego uznaje się </w:t>
      </w:r>
      <w:r w:rsidR="00AD150C" w:rsidRPr="00AD150C">
        <w:rPr>
          <w:rFonts w:ascii="Times New Roman" w:hAnsi="Times New Roman"/>
          <w:iCs/>
          <w:sz w:val="24"/>
          <w:szCs w:val="24"/>
        </w:rPr>
        <w:t>Gminę Tuchomie</w:t>
      </w:r>
      <w:r w:rsidR="004F647E" w:rsidRPr="00AD150C">
        <w:rPr>
          <w:rFonts w:ascii="Times New Roman" w:hAnsi="Times New Roman"/>
          <w:iCs/>
          <w:sz w:val="24"/>
          <w:szCs w:val="24"/>
        </w:rPr>
        <w:t>.</w:t>
      </w:r>
    </w:p>
    <w:p w14:paraId="7FAADE3E" w14:textId="77777777" w:rsidR="001C1DCE" w:rsidRPr="00AD150C" w:rsidRDefault="001C1DCE" w:rsidP="001C1DCE">
      <w:pPr>
        <w:pStyle w:val="Akapitzlist"/>
        <w:numPr>
          <w:ilvl w:val="1"/>
          <w:numId w:val="10"/>
        </w:numPr>
        <w:suppressAutoHyphens/>
        <w:autoSpaceDN w:val="0"/>
        <w:spacing w:after="0" w:line="276" w:lineRule="auto"/>
        <w:ind w:left="567"/>
        <w:contextualSpacing w:val="0"/>
        <w:textAlignment w:val="baseline"/>
        <w:rPr>
          <w:rFonts w:ascii="Times New Roman" w:hAnsi="Times New Roman"/>
          <w:iCs/>
          <w:sz w:val="24"/>
          <w:szCs w:val="24"/>
        </w:rPr>
      </w:pPr>
      <w:r w:rsidRPr="00AD150C">
        <w:rPr>
          <w:rFonts w:ascii="Times New Roman" w:hAnsi="Times New Roman"/>
          <w:iCs/>
          <w:sz w:val="24"/>
          <w:szCs w:val="24"/>
        </w:rPr>
        <w:t xml:space="preserve">Podlegają wykluczeniu na podstawie art. 7 ust. 1 ustawy z dnia 13 kwietnia 2022 r. o szczególnych rozwiązaniach w zakresie przeciwdziałania wspieraniu agresji na Ukrainę oraz służących ochronie bezpieczeństwa narodowego (Dz. U. z 2024 r. poz. 507) tj. wyklucza się: </w:t>
      </w:r>
    </w:p>
    <w:p w14:paraId="591CFDB0" w14:textId="77777777" w:rsidR="001C1DCE" w:rsidRPr="00AD150C" w:rsidRDefault="001C1DCE" w:rsidP="001C1DCE">
      <w:pPr>
        <w:pStyle w:val="Akapitzlist"/>
        <w:numPr>
          <w:ilvl w:val="2"/>
          <w:numId w:val="10"/>
        </w:numPr>
        <w:suppressAutoHyphens/>
        <w:autoSpaceDN w:val="0"/>
        <w:spacing w:after="0" w:line="276" w:lineRule="auto"/>
        <w:ind w:left="993"/>
        <w:contextualSpacing w:val="0"/>
        <w:textAlignment w:val="baseline"/>
        <w:rPr>
          <w:rFonts w:ascii="Times New Roman" w:hAnsi="Times New Roman"/>
          <w:iCs/>
          <w:sz w:val="24"/>
          <w:szCs w:val="24"/>
        </w:rPr>
      </w:pPr>
      <w:r w:rsidRPr="00AD150C">
        <w:rPr>
          <w:rFonts w:ascii="Times New Roman" w:hAnsi="Times New Roman"/>
          <w:iCs/>
          <w:sz w:val="24"/>
          <w:szCs w:val="24"/>
        </w:rPr>
        <w:t xml:space="preserve">Wykonawcę wymienionego w wykazach określonych w rozporządzeniu 765/2006 i rozporządzeniu 269/2014 albo wpisanego na listę na podstawie decyzji w sprawie wpisu na listę rozstrzygającej o zastosowaniu środka, o którym mowa w art. 1 pkt 3 ustawy; </w:t>
      </w:r>
    </w:p>
    <w:p w14:paraId="483D2ADE" w14:textId="77777777" w:rsidR="001C1DCE" w:rsidRPr="00AD150C" w:rsidRDefault="001C1DCE" w:rsidP="001C1DCE">
      <w:pPr>
        <w:pStyle w:val="Akapitzlist"/>
        <w:numPr>
          <w:ilvl w:val="2"/>
          <w:numId w:val="10"/>
        </w:numPr>
        <w:suppressAutoHyphens/>
        <w:autoSpaceDN w:val="0"/>
        <w:spacing w:after="0" w:line="276" w:lineRule="auto"/>
        <w:ind w:left="993"/>
        <w:contextualSpacing w:val="0"/>
        <w:textAlignment w:val="baseline"/>
        <w:rPr>
          <w:rFonts w:ascii="Times New Roman" w:hAnsi="Times New Roman"/>
          <w:iCs/>
          <w:sz w:val="24"/>
          <w:szCs w:val="24"/>
        </w:rPr>
      </w:pPr>
      <w:r w:rsidRPr="00AD150C">
        <w:rPr>
          <w:rFonts w:ascii="Times New Roman" w:hAnsi="Times New Roman"/>
          <w:iCs/>
          <w:sz w:val="24"/>
          <w:szCs w:val="24"/>
        </w:rPr>
        <w:t xml:space="preserve">Wykonawcę, którego beneficjentem rzeczywistym w rozumieniu ustawy z dnia 1 marca 2018 r. o przeciwdziałaniu praniu pieniędzy oraz finansowaniu terroryzmu (Dz. U. z 2023 r. poz. 1124, </w:t>
      </w:r>
      <w:r w:rsidRPr="00AD150C">
        <w:rPr>
          <w:rFonts w:ascii="Times New Roman" w:hAnsi="Times New Roman"/>
          <w:iCs/>
          <w:sz w:val="24"/>
          <w:szCs w:val="24"/>
        </w:rPr>
        <w:lastRenderedPageBreak/>
        <w:t xml:space="preserve">1285, 1723, 1843)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 </w:t>
      </w:r>
    </w:p>
    <w:p w14:paraId="6DA26FFF" w14:textId="77777777" w:rsidR="001C1DCE" w:rsidRPr="00AD150C" w:rsidRDefault="001C1DCE" w:rsidP="001C1DCE">
      <w:pPr>
        <w:pStyle w:val="Akapitzlist"/>
        <w:numPr>
          <w:ilvl w:val="2"/>
          <w:numId w:val="10"/>
        </w:numPr>
        <w:suppressAutoHyphens/>
        <w:autoSpaceDN w:val="0"/>
        <w:spacing w:after="0" w:line="276" w:lineRule="auto"/>
        <w:ind w:left="993"/>
        <w:contextualSpacing w:val="0"/>
        <w:textAlignment w:val="baseline"/>
        <w:rPr>
          <w:rFonts w:ascii="Times New Roman" w:hAnsi="Times New Roman"/>
          <w:iCs/>
          <w:sz w:val="24"/>
          <w:szCs w:val="24"/>
        </w:rPr>
      </w:pPr>
      <w:r w:rsidRPr="00AD150C">
        <w:rPr>
          <w:rFonts w:ascii="Times New Roman" w:hAnsi="Times New Roman"/>
          <w:iCs/>
          <w:sz w:val="24"/>
          <w:szCs w:val="24"/>
        </w:rPr>
        <w:t xml:space="preserve">Wykonawcę, którego jednostką dominującą w rozumieniu art. 3 ust. 1 pkt 37 ustawy z dnia 29 września 1994 r. o rachunkowości (Dz. U. z 2023 r. poz. 120, 295, 1598),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 </w:t>
      </w:r>
    </w:p>
    <w:p w14:paraId="0BAF7251" w14:textId="77777777" w:rsidR="00A66B3C" w:rsidRPr="00EA4301" w:rsidRDefault="00A66B3C" w:rsidP="00A66B3C">
      <w:pPr>
        <w:tabs>
          <w:tab w:val="left" w:pos="851"/>
        </w:tabs>
        <w:spacing w:line="276" w:lineRule="auto"/>
        <w:ind w:left="426"/>
        <w:rPr>
          <w:rFonts w:cs="Calibri"/>
        </w:rPr>
      </w:pPr>
    </w:p>
    <w:p w14:paraId="64C13775" w14:textId="77777777" w:rsidR="001C1DCE" w:rsidRPr="00EA4301" w:rsidRDefault="001C1DCE" w:rsidP="00A66B3C">
      <w:pPr>
        <w:tabs>
          <w:tab w:val="left" w:pos="851"/>
        </w:tabs>
        <w:spacing w:line="276" w:lineRule="auto"/>
        <w:ind w:left="426"/>
        <w:rPr>
          <w:rFonts w:cs="Calibri"/>
        </w:rPr>
      </w:pPr>
    </w:p>
    <w:p w14:paraId="12C22050" w14:textId="77777777" w:rsidR="00AD150C" w:rsidRPr="00AD150C" w:rsidRDefault="00AD150C" w:rsidP="00AD150C">
      <w:pPr>
        <w:spacing w:after="0" w:line="240" w:lineRule="auto"/>
        <w:ind w:left="3540" w:firstLine="708"/>
        <w:jc w:val="both"/>
        <w:rPr>
          <w:rFonts w:eastAsia="Times New Roman" w:cs="Calibri"/>
          <w:kern w:val="0"/>
          <w:lang w:eastAsia="pl-PL"/>
        </w:rPr>
      </w:pPr>
    </w:p>
    <w:p w14:paraId="3C5E591E" w14:textId="77777777" w:rsidR="00AD150C" w:rsidRPr="00AD150C" w:rsidRDefault="00AD150C" w:rsidP="00AD150C">
      <w:pPr>
        <w:spacing w:after="0" w:line="240" w:lineRule="auto"/>
        <w:ind w:left="3540" w:firstLine="708"/>
        <w:jc w:val="both"/>
        <w:rPr>
          <w:rFonts w:eastAsia="Times New Roman" w:cs="Calibri"/>
          <w:kern w:val="0"/>
          <w:lang w:eastAsia="pl-PL"/>
        </w:rPr>
      </w:pPr>
      <w:r w:rsidRPr="00AD150C">
        <w:rPr>
          <w:rFonts w:eastAsia="Times New Roman" w:cs="Calibri"/>
          <w:kern w:val="0"/>
          <w:lang w:eastAsia="pl-PL"/>
        </w:rPr>
        <w:t xml:space="preserve">                   ........................................................</w:t>
      </w:r>
    </w:p>
    <w:p w14:paraId="0A8DB100" w14:textId="77777777" w:rsidR="00AD150C" w:rsidRPr="00AD150C" w:rsidRDefault="00AD150C" w:rsidP="00AD150C">
      <w:pPr>
        <w:spacing w:after="0" w:line="240" w:lineRule="auto"/>
        <w:ind w:left="3540"/>
        <w:jc w:val="both"/>
        <w:rPr>
          <w:rFonts w:ascii="Times New Roman" w:eastAsia="Times New Roman" w:hAnsi="Times New Roman"/>
          <w:kern w:val="0"/>
          <w:lang w:eastAsia="pl-PL"/>
        </w:rPr>
      </w:pPr>
      <w:r w:rsidRPr="00AD150C">
        <w:rPr>
          <w:rFonts w:eastAsia="Times New Roman" w:cs="Calibri"/>
          <w:kern w:val="0"/>
          <w:lang w:eastAsia="pl-PL"/>
        </w:rPr>
        <w:t xml:space="preserve"> </w:t>
      </w:r>
      <w:r w:rsidRPr="00AD150C">
        <w:rPr>
          <w:rFonts w:eastAsia="Times New Roman" w:cs="Calibri"/>
          <w:kern w:val="0"/>
          <w:lang w:eastAsia="pl-PL"/>
        </w:rPr>
        <w:tab/>
      </w:r>
      <w:r w:rsidRPr="00AD150C">
        <w:rPr>
          <w:rFonts w:eastAsia="Times New Roman" w:cs="Calibri"/>
          <w:kern w:val="0"/>
          <w:lang w:eastAsia="pl-PL"/>
        </w:rPr>
        <w:tab/>
        <w:t xml:space="preserve">        </w:t>
      </w:r>
      <w:r w:rsidRPr="00AD150C">
        <w:rPr>
          <w:rFonts w:ascii="Times New Roman" w:eastAsia="Times New Roman" w:hAnsi="Times New Roman"/>
          <w:kern w:val="0"/>
          <w:lang w:eastAsia="pl-PL"/>
        </w:rPr>
        <w:t xml:space="preserve">           (podpis Wykonawcy)</w:t>
      </w:r>
    </w:p>
    <w:p w14:paraId="472BEF05" w14:textId="77777777" w:rsidR="001C1DCE" w:rsidRPr="00EA4301" w:rsidRDefault="001C1DCE" w:rsidP="00A66B3C">
      <w:pPr>
        <w:tabs>
          <w:tab w:val="left" w:pos="851"/>
        </w:tabs>
        <w:spacing w:line="276" w:lineRule="auto"/>
        <w:ind w:left="426"/>
        <w:rPr>
          <w:rFonts w:cs="Calibri"/>
        </w:rPr>
      </w:pPr>
    </w:p>
    <w:p w14:paraId="7B7D7E8F" w14:textId="77777777" w:rsidR="000E120E" w:rsidRPr="00EA4301" w:rsidRDefault="000E120E" w:rsidP="000E120E">
      <w:pPr>
        <w:pStyle w:val="Bezodstpw"/>
        <w:spacing w:line="312" w:lineRule="auto"/>
        <w:rPr>
          <w:rFonts w:ascii="Calibri" w:hAnsi="Calibri" w:cs="Calibri"/>
          <w:sz w:val="20"/>
          <w:szCs w:val="20"/>
        </w:rPr>
      </w:pPr>
    </w:p>
    <w:sectPr w:rsidR="000E120E" w:rsidRPr="00EA4301" w:rsidSect="00AD150C">
      <w:headerReference w:type="default" r:id="rId7"/>
      <w:footerReference w:type="default" r:id="rId8"/>
      <w:pgSz w:w="11906" w:h="16838"/>
      <w:pgMar w:top="1417" w:right="707" w:bottom="1417" w:left="993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47DBE8" w14:textId="77777777" w:rsidR="005B4302" w:rsidRDefault="005B4302" w:rsidP="00FB14BC">
      <w:pPr>
        <w:spacing w:after="0" w:line="240" w:lineRule="auto"/>
      </w:pPr>
      <w:r>
        <w:separator/>
      </w:r>
    </w:p>
  </w:endnote>
  <w:endnote w:type="continuationSeparator" w:id="0">
    <w:p w14:paraId="31AD154F" w14:textId="77777777" w:rsidR="005B4302" w:rsidRDefault="005B4302" w:rsidP="00FB14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24604" w14:textId="0FB2EBCE" w:rsidR="00A14567" w:rsidRDefault="00A14567" w:rsidP="00A14567">
    <w:pPr>
      <w:pStyle w:val="Stopka"/>
      <w:jc w:val="center"/>
    </w:pPr>
    <w:r w:rsidRPr="0061767F">
      <w:rPr>
        <w:rFonts w:ascii="Open Sans Medium" w:hAnsi="Open Sans Medium" w:cs="Open Sans Medium"/>
      </w:rPr>
      <w:t>Fundusze Europejskie dla Pomorza 2021-2027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B61FA6" w14:textId="77777777" w:rsidR="005B4302" w:rsidRDefault="005B4302" w:rsidP="00FB14BC">
      <w:pPr>
        <w:spacing w:after="0" w:line="240" w:lineRule="auto"/>
      </w:pPr>
      <w:r>
        <w:separator/>
      </w:r>
    </w:p>
  </w:footnote>
  <w:footnote w:type="continuationSeparator" w:id="0">
    <w:p w14:paraId="760FAEE3" w14:textId="77777777" w:rsidR="005B4302" w:rsidRDefault="005B4302" w:rsidP="00FB14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55202" w14:textId="5D4A75BF" w:rsidR="00FB14BC" w:rsidRDefault="00811449" w:rsidP="00A14567">
    <w:pPr>
      <w:pStyle w:val="Nagwek"/>
      <w:jc w:val="center"/>
    </w:pPr>
    <w:r>
      <w:rPr>
        <w:noProof/>
      </w:rPr>
      <w:drawing>
        <wp:inline distT="0" distB="0" distL="0" distR="0" wp14:anchorId="4EA4B46E" wp14:editId="667830D8">
          <wp:extent cx="5724525" cy="666750"/>
          <wp:effectExtent l="0" t="0" r="0" b="0"/>
          <wp:docPr id="38" name="Obraz 1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Obraz 1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52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DD5448"/>
    <w:multiLevelType w:val="hybridMultilevel"/>
    <w:tmpl w:val="4BB251D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C4E6A49"/>
    <w:multiLevelType w:val="multilevel"/>
    <w:tmpl w:val="5EC298BC"/>
    <w:lvl w:ilvl="0">
      <w:start w:val="1"/>
      <w:numFmt w:val="decimal"/>
      <w:lvlText w:val="%1."/>
      <w:lvlJc w:val="left"/>
      <w:rPr>
        <w:b w:val="0"/>
        <w:bCs w:val="0"/>
        <w:color w:val="auto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Calibri" w:eastAsia="Times New Roman" w:hAnsi="Calibri" w:cs="Calibri"/>
        <w:b/>
        <w:bCs/>
      </w:rPr>
    </w:lvl>
    <w:lvl w:ilvl="2">
      <w:start w:val="1"/>
      <w:numFmt w:val="lowerLetter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F5087F"/>
    <w:multiLevelType w:val="hybridMultilevel"/>
    <w:tmpl w:val="A94AFC02"/>
    <w:lvl w:ilvl="0" w:tplc="A4ACE47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30801E7"/>
    <w:multiLevelType w:val="multilevel"/>
    <w:tmpl w:val="2D3CD270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4" w15:restartNumberingAfterBreak="0">
    <w:nsid w:val="4B6B0039"/>
    <w:multiLevelType w:val="hybridMultilevel"/>
    <w:tmpl w:val="2C26FDB0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541" w:hanging="360"/>
      </w:pPr>
    </w:lvl>
    <w:lvl w:ilvl="2" w:tplc="06CC319E">
      <w:start w:val="1"/>
      <w:numFmt w:val="lowerLetter"/>
      <w:lvlText w:val="%3)"/>
      <w:lvlJc w:val="left"/>
      <w:pPr>
        <w:ind w:left="2441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981" w:hanging="360"/>
      </w:pPr>
    </w:lvl>
    <w:lvl w:ilvl="4" w:tplc="04150019" w:tentative="1">
      <w:start w:val="1"/>
      <w:numFmt w:val="lowerLetter"/>
      <w:lvlText w:val="%5."/>
      <w:lvlJc w:val="left"/>
      <w:pPr>
        <w:ind w:left="3701" w:hanging="360"/>
      </w:pPr>
    </w:lvl>
    <w:lvl w:ilvl="5" w:tplc="0415001B" w:tentative="1">
      <w:start w:val="1"/>
      <w:numFmt w:val="lowerRoman"/>
      <w:lvlText w:val="%6."/>
      <w:lvlJc w:val="right"/>
      <w:pPr>
        <w:ind w:left="4421" w:hanging="180"/>
      </w:pPr>
    </w:lvl>
    <w:lvl w:ilvl="6" w:tplc="0415000F" w:tentative="1">
      <w:start w:val="1"/>
      <w:numFmt w:val="decimal"/>
      <w:lvlText w:val="%7."/>
      <w:lvlJc w:val="left"/>
      <w:pPr>
        <w:ind w:left="5141" w:hanging="360"/>
      </w:pPr>
    </w:lvl>
    <w:lvl w:ilvl="7" w:tplc="04150019" w:tentative="1">
      <w:start w:val="1"/>
      <w:numFmt w:val="lowerLetter"/>
      <w:lvlText w:val="%8."/>
      <w:lvlJc w:val="left"/>
      <w:pPr>
        <w:ind w:left="5861" w:hanging="360"/>
      </w:pPr>
    </w:lvl>
    <w:lvl w:ilvl="8" w:tplc="0415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5" w15:restartNumberingAfterBreak="0">
    <w:nsid w:val="58FB55A0"/>
    <w:multiLevelType w:val="multilevel"/>
    <w:tmpl w:val="612A1D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6B2A780E"/>
    <w:multiLevelType w:val="hybridMultilevel"/>
    <w:tmpl w:val="3CD2B3D0"/>
    <w:lvl w:ilvl="0" w:tplc="E15C366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7C437220"/>
    <w:multiLevelType w:val="hybridMultilevel"/>
    <w:tmpl w:val="B990543E"/>
    <w:lvl w:ilvl="0" w:tplc="6B9EFC5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7CF80840"/>
    <w:multiLevelType w:val="hybridMultilevel"/>
    <w:tmpl w:val="2C3C7150"/>
    <w:lvl w:ilvl="0" w:tplc="FFFFFFF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strike w:val="0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1515520">
    <w:abstractNumId w:val="2"/>
  </w:num>
  <w:num w:numId="2" w16cid:durableId="350381748">
    <w:abstractNumId w:val="0"/>
  </w:num>
  <w:num w:numId="3" w16cid:durableId="1452364110">
    <w:abstractNumId w:val="8"/>
  </w:num>
  <w:num w:numId="4" w16cid:durableId="1934321437">
    <w:abstractNumId w:val="0"/>
  </w:num>
  <w:num w:numId="5" w16cid:durableId="402994092">
    <w:abstractNumId w:val="3"/>
  </w:num>
  <w:num w:numId="6" w16cid:durableId="2125608761">
    <w:abstractNumId w:val="4"/>
  </w:num>
  <w:num w:numId="7" w16cid:durableId="983241585">
    <w:abstractNumId w:val="5"/>
  </w:num>
  <w:num w:numId="8" w16cid:durableId="212497971">
    <w:abstractNumId w:val="6"/>
  </w:num>
  <w:num w:numId="9" w16cid:durableId="1459764603">
    <w:abstractNumId w:val="7"/>
  </w:num>
  <w:num w:numId="10" w16cid:durableId="1423180690">
    <w:abstractNumId w:val="1"/>
  </w:num>
  <w:num w:numId="11" w16cid:durableId="44034537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4BC"/>
    <w:rsid w:val="000216E7"/>
    <w:rsid w:val="000249E1"/>
    <w:rsid w:val="00065606"/>
    <w:rsid w:val="000732F4"/>
    <w:rsid w:val="000809B0"/>
    <w:rsid w:val="000E120E"/>
    <w:rsid w:val="00152179"/>
    <w:rsid w:val="00181830"/>
    <w:rsid w:val="001C1DCE"/>
    <w:rsid w:val="001E07E9"/>
    <w:rsid w:val="0024391B"/>
    <w:rsid w:val="002631A4"/>
    <w:rsid w:val="002B03CA"/>
    <w:rsid w:val="003065A5"/>
    <w:rsid w:val="003324BE"/>
    <w:rsid w:val="00372962"/>
    <w:rsid w:val="00390AE7"/>
    <w:rsid w:val="003D7247"/>
    <w:rsid w:val="00476BFD"/>
    <w:rsid w:val="004A0A73"/>
    <w:rsid w:val="004C23E8"/>
    <w:rsid w:val="004C58AD"/>
    <w:rsid w:val="004F647E"/>
    <w:rsid w:val="00507268"/>
    <w:rsid w:val="00531021"/>
    <w:rsid w:val="00552A83"/>
    <w:rsid w:val="00561AA9"/>
    <w:rsid w:val="005A5E76"/>
    <w:rsid w:val="005B4302"/>
    <w:rsid w:val="005E3E35"/>
    <w:rsid w:val="00667239"/>
    <w:rsid w:val="00690DB8"/>
    <w:rsid w:val="00693B9E"/>
    <w:rsid w:val="006B3A3B"/>
    <w:rsid w:val="00711F00"/>
    <w:rsid w:val="00716532"/>
    <w:rsid w:val="007F16E8"/>
    <w:rsid w:val="008104EC"/>
    <w:rsid w:val="00811449"/>
    <w:rsid w:val="00827776"/>
    <w:rsid w:val="0083025C"/>
    <w:rsid w:val="00837329"/>
    <w:rsid w:val="008842FC"/>
    <w:rsid w:val="008975B5"/>
    <w:rsid w:val="009206AD"/>
    <w:rsid w:val="009C3758"/>
    <w:rsid w:val="009D05FC"/>
    <w:rsid w:val="009F3BB4"/>
    <w:rsid w:val="00A10714"/>
    <w:rsid w:val="00A14567"/>
    <w:rsid w:val="00A66B3C"/>
    <w:rsid w:val="00A67F6B"/>
    <w:rsid w:val="00A80007"/>
    <w:rsid w:val="00AD150C"/>
    <w:rsid w:val="00AE15BA"/>
    <w:rsid w:val="00B02D8B"/>
    <w:rsid w:val="00B308F2"/>
    <w:rsid w:val="00B80FAF"/>
    <w:rsid w:val="00B87002"/>
    <w:rsid w:val="00B9560F"/>
    <w:rsid w:val="00BF2212"/>
    <w:rsid w:val="00C0094B"/>
    <w:rsid w:val="00C042B7"/>
    <w:rsid w:val="00C27A50"/>
    <w:rsid w:val="00C80A95"/>
    <w:rsid w:val="00D026A7"/>
    <w:rsid w:val="00DA4EEE"/>
    <w:rsid w:val="00DC7D0F"/>
    <w:rsid w:val="00E1786C"/>
    <w:rsid w:val="00E66E4E"/>
    <w:rsid w:val="00E84160"/>
    <w:rsid w:val="00E92F1D"/>
    <w:rsid w:val="00EA4301"/>
    <w:rsid w:val="00F624AC"/>
    <w:rsid w:val="00FB06A5"/>
    <w:rsid w:val="00FB14BC"/>
    <w:rsid w:val="00FD7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FFD7AA"/>
  <w15:chartTrackingRefBased/>
  <w15:docId w15:val="{1A6482C0-E688-458A-BCAF-F10D83388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kern w:val="2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B14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B14BC"/>
  </w:style>
  <w:style w:type="paragraph" w:styleId="Stopka">
    <w:name w:val="footer"/>
    <w:basedOn w:val="Normalny"/>
    <w:link w:val="StopkaZnak"/>
    <w:uiPriority w:val="99"/>
    <w:unhideWhenUsed/>
    <w:rsid w:val="00FB14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B14BC"/>
  </w:style>
  <w:style w:type="table" w:styleId="Tabela-Siatka">
    <w:name w:val="Table Grid"/>
    <w:basedOn w:val="Standardowy"/>
    <w:uiPriority w:val="39"/>
    <w:rsid w:val="007F16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umerowanie,List Paragraph,Akapit z listą BS,Punkt 1.1,Kolorowa lista — akcent 11,A_wyliczenie,K-P_odwolanie,Akapit z listą5,maz_wyliczenie,opis dzialania,EPL lista punktowana z wyrózneniem,Wykres"/>
    <w:basedOn w:val="Normalny"/>
    <w:link w:val="AkapitzlistZnak"/>
    <w:qFormat/>
    <w:rsid w:val="004C58AD"/>
    <w:pPr>
      <w:ind w:left="720"/>
      <w:contextualSpacing/>
    </w:pPr>
  </w:style>
  <w:style w:type="paragraph" w:styleId="Bezodstpw">
    <w:name w:val="No Spacing"/>
    <w:qFormat/>
    <w:rsid w:val="000E120E"/>
    <w:rPr>
      <w:rFonts w:ascii="Times New Roman" w:hAnsi="Times New Roman"/>
      <w:sz w:val="24"/>
      <w:szCs w:val="24"/>
    </w:rPr>
  </w:style>
  <w:style w:type="character" w:customStyle="1" w:styleId="AkapitzlistZnak">
    <w:name w:val="Akapit z listą Znak"/>
    <w:aliases w:val="Numerowanie Znak,List Paragraph Znak,Akapit z listą BS Znak,Punkt 1.1 Znak,Kolorowa lista — akcent 11 Znak,A_wyliczenie Znak,K-P_odwolanie Znak,Akapit z listą5 Znak,maz_wyliczenie Znak,opis dzialania Znak,Wykres Znak"/>
    <w:link w:val="Akapitzlist"/>
    <w:uiPriority w:val="34"/>
    <w:qFormat/>
    <w:locked/>
    <w:rsid w:val="00A66B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729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501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RS-220</dc:creator>
  <cp:keywords/>
  <dc:description/>
  <cp:lastModifiedBy>SZ-2-user</cp:lastModifiedBy>
  <cp:revision>4</cp:revision>
  <dcterms:created xsi:type="dcterms:W3CDTF">2025-03-03T12:00:00Z</dcterms:created>
  <dcterms:modified xsi:type="dcterms:W3CDTF">2025-03-25T11:49:00Z</dcterms:modified>
</cp:coreProperties>
</file>